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D09" w:rsidRPr="009516E1" w:rsidRDefault="00C371AF" w:rsidP="009516E1">
      <w:pPr>
        <w:pStyle w:val="NoSpacing"/>
        <w:jc w:val="center"/>
        <w:rPr>
          <w:b/>
        </w:rPr>
      </w:pPr>
      <w:r w:rsidRPr="009516E1">
        <w:rPr>
          <w:b/>
        </w:rPr>
        <w:t>Moville Chamber of Commerce meeting</w:t>
      </w:r>
    </w:p>
    <w:p w:rsidR="00C371AF" w:rsidRPr="009516E1" w:rsidRDefault="00C371AF" w:rsidP="009516E1">
      <w:pPr>
        <w:pStyle w:val="NoSpacing"/>
        <w:jc w:val="center"/>
        <w:rPr>
          <w:b/>
        </w:rPr>
      </w:pPr>
      <w:r w:rsidRPr="009516E1">
        <w:rPr>
          <w:b/>
        </w:rPr>
        <w:t>February 11, 2014</w:t>
      </w:r>
    </w:p>
    <w:p w:rsidR="009516E1" w:rsidRDefault="009516E1"/>
    <w:p w:rsidR="00C371AF" w:rsidRDefault="00C371AF">
      <w:r>
        <w:t>Opening prayer was given by Chris Countryman.</w:t>
      </w:r>
    </w:p>
    <w:p w:rsidR="000B0D6A" w:rsidRDefault="00C371AF">
      <w:r>
        <w:t>Chris thanked the caterers for the meal. Guests in attendance were from Woodbury County Supervisors</w:t>
      </w:r>
      <w:r w:rsidR="000B0D6A">
        <w:t xml:space="preserve">: George Boykin, Jackie Smith, Larry </w:t>
      </w:r>
      <w:proofErr w:type="spellStart"/>
      <w:r w:rsidR="000B0D6A">
        <w:t>Claussen</w:t>
      </w:r>
      <w:proofErr w:type="spellEnd"/>
      <w:r w:rsidR="000B0D6A">
        <w:t xml:space="preserve">, David </w:t>
      </w:r>
      <w:proofErr w:type="spellStart"/>
      <w:r w:rsidR="000B0D6A">
        <w:t>Gleiser</w:t>
      </w:r>
      <w:proofErr w:type="spellEnd"/>
      <w:r w:rsidR="000B0D6A">
        <w:t>, Dennis Butler, Mark Monson, and David Tripp.</w:t>
      </w:r>
    </w:p>
    <w:p w:rsidR="00C371AF" w:rsidRDefault="00C371AF">
      <w:r>
        <w:t>Old Business</w:t>
      </w:r>
      <w:r w:rsidR="009516E1">
        <w:t>:</w:t>
      </w:r>
      <w:bookmarkStart w:id="0" w:name="_GoBack"/>
      <w:bookmarkEnd w:id="0"/>
    </w:p>
    <w:p w:rsidR="00C371AF" w:rsidRDefault="00C371AF" w:rsidP="009516E1">
      <w:pPr>
        <w:ind w:left="720"/>
      </w:pPr>
      <w:r>
        <w:t>Jeannie Krueger was not present to give the treasurer’s report.  Minutes of the last meeting are available on the Moville website or by seeing Lisa Fouts.</w:t>
      </w:r>
    </w:p>
    <w:p w:rsidR="00C371AF" w:rsidRDefault="00C371AF" w:rsidP="009516E1">
      <w:pPr>
        <w:ind w:left="720"/>
      </w:pPr>
      <w:r>
        <w:t xml:space="preserve">Moville News: </w:t>
      </w:r>
      <w:r w:rsidR="000B0D6A">
        <w:t>The city council is finalizing the budget. City crews are repairing water leaks.  Jim Fisher thanked the supervisors for attending today’s lunch.</w:t>
      </w:r>
    </w:p>
    <w:p w:rsidR="000B0D6A" w:rsidRDefault="000B0D6A" w:rsidP="009516E1">
      <w:pPr>
        <w:ind w:left="720"/>
      </w:pPr>
      <w:r>
        <w:t xml:space="preserve">School News: Mr. </w:t>
      </w:r>
      <w:proofErr w:type="spellStart"/>
      <w:r>
        <w:t>Glackin</w:t>
      </w:r>
      <w:proofErr w:type="spellEnd"/>
      <w:r>
        <w:t xml:space="preserve"> gave reports on State Speech </w:t>
      </w:r>
      <w:proofErr w:type="gramStart"/>
      <w:r>
        <w:t>( 16</w:t>
      </w:r>
      <w:proofErr w:type="gramEnd"/>
      <w:r>
        <w:t xml:space="preserve"> I’s and 4 going to All-State). State Wrestling Duals qualification is tonight.  Recapped the basketball schedule and talked about the </w:t>
      </w:r>
      <w:proofErr w:type="gramStart"/>
      <w:r>
        <w:t>hours</w:t>
      </w:r>
      <w:proofErr w:type="gramEnd"/>
      <w:r>
        <w:t xml:space="preserve"> vs days school calendar.  School board is beginning negotiations for teacher salary increases.</w:t>
      </w:r>
    </w:p>
    <w:p w:rsidR="000B0D6A" w:rsidRDefault="000B0D6A" w:rsidP="009516E1">
      <w:pPr>
        <w:ind w:left="720"/>
      </w:pPr>
      <w:r>
        <w:t>MCDAI: St Patrick’s fundraiser-dinner and trivia is March 15.  Thanked everyone for their support over the years for MCDAI.</w:t>
      </w:r>
    </w:p>
    <w:p w:rsidR="000B0D6A" w:rsidRDefault="000B0D6A" w:rsidP="009516E1">
      <w:pPr>
        <w:ind w:firstLine="720"/>
      </w:pPr>
      <w:r>
        <w:t>Chris read a thank you from Blake Lipinski for the donation to his music ambassador trip.</w:t>
      </w:r>
    </w:p>
    <w:p w:rsidR="000B0D6A" w:rsidRDefault="000B0D6A">
      <w:r>
        <w:t xml:space="preserve">New Business: </w:t>
      </w:r>
    </w:p>
    <w:p w:rsidR="000B0D6A" w:rsidRDefault="000B0D6A" w:rsidP="009516E1">
      <w:pPr>
        <w:ind w:left="720"/>
      </w:pPr>
      <w:r>
        <w:t>Pam Clark talked about having 4 representatives for Girls State.  Legion Auxiliary has the funds to send 2, but would like to send all four.  Asked the Chamber to sponsor one of the girls-cost is $400. Marcia Walker made a motion for chamber to sponsor one girl and Robin Beck seconded the motion. Motion passed.</w:t>
      </w:r>
    </w:p>
    <w:p w:rsidR="000B0D6A" w:rsidRDefault="000B0D6A" w:rsidP="009516E1">
      <w:pPr>
        <w:ind w:left="720"/>
      </w:pPr>
      <w:r>
        <w:t xml:space="preserve">Chris reminded everyone of the upcoming community events.  Valentines Dinner at the Meadows on Feb 14, Dad’s Belgian Waffles on March 15, Women’s Night Out on March 29, Community </w:t>
      </w:r>
      <w:proofErr w:type="spellStart"/>
      <w:r>
        <w:t>Clean up</w:t>
      </w:r>
      <w:proofErr w:type="spellEnd"/>
      <w:r>
        <w:t xml:space="preserve"> is April 7, 14, &amp; 28.</w:t>
      </w:r>
    </w:p>
    <w:p w:rsidR="000B0D6A" w:rsidRDefault="000B0D6A" w:rsidP="009516E1">
      <w:pPr>
        <w:ind w:left="720"/>
      </w:pPr>
      <w:r>
        <w:t xml:space="preserve">Chris gave a report on Kelsey </w:t>
      </w:r>
      <w:proofErr w:type="spellStart"/>
      <w:r>
        <w:t>Klingensmith</w:t>
      </w:r>
      <w:proofErr w:type="spellEnd"/>
      <w:r w:rsidR="009516E1">
        <w:t>.  One of her songs is going to be in the Paramount movie “Cowgirls and Angels.”</w:t>
      </w:r>
    </w:p>
    <w:p w:rsidR="009516E1" w:rsidRDefault="009516E1">
      <w:r>
        <w:t xml:space="preserve">Guest Speaker: David </w:t>
      </w:r>
      <w:proofErr w:type="spellStart"/>
      <w:r>
        <w:t>Gleiser</w:t>
      </w:r>
      <w:proofErr w:type="spellEnd"/>
      <w:r>
        <w:t xml:space="preserve"> (Rural Economic Director for </w:t>
      </w:r>
      <w:proofErr w:type="gramStart"/>
      <w:r>
        <w:t>Woodbury  County</w:t>
      </w:r>
      <w:proofErr w:type="gramEnd"/>
      <w:r>
        <w:t>)</w:t>
      </w:r>
    </w:p>
    <w:p w:rsidR="009516E1" w:rsidRDefault="009516E1">
      <w:r>
        <w:t>Works with businesses, farmers, and families, basically everything outside of Sioux City.  He is an advocate for small businesses and talked about low interest loan opportunities available, as well as putting people in touch with other resources.  David has marketing and public relations experience.  He spoke about the positive things he sees in Moville and hopes to be an ambassador for the county.  He also is looking to develop a newsletter for the county that shares community and county happenings.</w:t>
      </w:r>
    </w:p>
    <w:p w:rsidR="009516E1" w:rsidRDefault="009516E1">
      <w:r>
        <w:t>Next meeting is March 11, 2014 at the Methodist Church</w:t>
      </w:r>
    </w:p>
    <w:p w:rsidR="009516E1" w:rsidRDefault="009516E1">
      <w:r>
        <w:t>Today’s attendance: 39</w:t>
      </w:r>
    </w:p>
    <w:sectPr w:rsidR="009516E1" w:rsidSect="009516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1AF"/>
    <w:rsid w:val="000B0D6A"/>
    <w:rsid w:val="003E5D09"/>
    <w:rsid w:val="009516E1"/>
    <w:rsid w:val="00C37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BFDEE-337B-40A4-9C81-BE63891D8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16E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367</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Fouts</dc:creator>
  <cp:keywords/>
  <dc:description/>
  <cp:lastModifiedBy>Fouts</cp:lastModifiedBy>
  <cp:revision>1</cp:revision>
  <dcterms:created xsi:type="dcterms:W3CDTF">2014-03-11T11:44:00Z</dcterms:created>
  <dcterms:modified xsi:type="dcterms:W3CDTF">2014-03-11T12:27:00Z</dcterms:modified>
</cp:coreProperties>
</file>